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62" w:rsidRDefault="00FC1452" w:rsidP="00FC1452">
      <w:r>
        <w:rPr>
          <w:noProof/>
          <w:lang w:eastAsia="en-US"/>
        </w:rPr>
        <mc:AlternateContent>
          <mc:Choice Requires="wps">
            <w:drawing>
              <wp:anchor distT="0" distB="0" distL="114300" distR="114300" simplePos="0" relativeHeight="251654144" behindDoc="0" locked="0" layoutInCell="1" allowOverlap="1" wp14:anchorId="4DD109B0" wp14:editId="676D89CA">
                <wp:simplePos x="0" y="0"/>
                <wp:positionH relativeFrom="margin">
                  <wp:align>left</wp:align>
                </wp:positionH>
                <wp:positionV relativeFrom="paragraph">
                  <wp:posOffset>1840230</wp:posOffset>
                </wp:positionV>
                <wp:extent cx="1756742" cy="676656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1756742" cy="6766560"/>
                        </a:xfrm>
                        <a:prstGeom prst="rect">
                          <a:avLst/>
                        </a:prstGeom>
                        <a:solidFill>
                          <a:schemeClr val="bg1"/>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30B2" w:rsidRDefault="00BE30B2" w:rsidP="004C5758">
                            <w:pPr>
                              <w:rPr>
                                <w:b/>
                                <w:color w:val="002060"/>
                              </w:rPr>
                            </w:pPr>
                            <w:r w:rsidRPr="00BE30B2">
                              <w:rPr>
                                <w:b/>
                                <w:color w:val="002060"/>
                              </w:rPr>
                              <w:t>Esto es lo puede hacer</w:t>
                            </w:r>
                          </w:p>
                          <w:p w:rsidR="00BE30B2" w:rsidRDefault="00BE30B2" w:rsidP="004C5758">
                            <w:pPr>
                              <w:rPr>
                                <w:b/>
                                <w:color w:val="002060"/>
                                <w:sz w:val="18"/>
                                <w:szCs w:val="18"/>
                              </w:rPr>
                            </w:pPr>
                            <w:r w:rsidRPr="00BE30B2">
                              <w:rPr>
                                <w:b/>
                                <w:color w:val="002060"/>
                                <w:sz w:val="18"/>
                                <w:szCs w:val="18"/>
                              </w:rPr>
                              <w:t>Participar activamente en su cuidado</w:t>
                            </w:r>
                          </w:p>
                          <w:p w:rsidR="00BE30B2" w:rsidRPr="00BE30B2" w:rsidRDefault="00BE30B2" w:rsidP="00BE30B2">
                            <w:pPr>
                              <w:pStyle w:val="ListParagraph"/>
                              <w:numPr>
                                <w:ilvl w:val="0"/>
                                <w:numId w:val="6"/>
                              </w:numPr>
                              <w:ind w:left="360"/>
                              <w:rPr>
                                <w:color w:val="002060"/>
                                <w:sz w:val="18"/>
                                <w:szCs w:val="18"/>
                              </w:rPr>
                            </w:pPr>
                            <w:r w:rsidRPr="00BE30B2">
                              <w:rPr>
                                <w:color w:val="002060"/>
                                <w:sz w:val="18"/>
                                <w:szCs w:val="18"/>
                              </w:rPr>
                              <w:t>Usted es el miembro más importante del equipo médico de casa.</w:t>
                            </w:r>
                          </w:p>
                          <w:p w:rsidR="00BE30B2" w:rsidRPr="00BE30B2" w:rsidRDefault="00BE30B2" w:rsidP="00BE30B2">
                            <w:pPr>
                              <w:pStyle w:val="ListParagraph"/>
                              <w:numPr>
                                <w:ilvl w:val="0"/>
                                <w:numId w:val="6"/>
                              </w:numPr>
                              <w:ind w:left="360"/>
                              <w:rPr>
                                <w:color w:val="002060"/>
                                <w:sz w:val="18"/>
                                <w:szCs w:val="18"/>
                              </w:rPr>
                            </w:pPr>
                            <w:r w:rsidRPr="00BE30B2">
                              <w:rPr>
                                <w:color w:val="002060"/>
                                <w:sz w:val="18"/>
                                <w:szCs w:val="18"/>
                              </w:rPr>
                              <w:t>Comprender que usted es un socio pleno en su propio cuidado de salud</w:t>
                            </w:r>
                          </w:p>
                          <w:p w:rsidR="00BE30B2" w:rsidRPr="00BE30B2" w:rsidRDefault="00BE30B2" w:rsidP="00BE30B2">
                            <w:pPr>
                              <w:pStyle w:val="ListParagraph"/>
                              <w:numPr>
                                <w:ilvl w:val="0"/>
                                <w:numId w:val="6"/>
                              </w:numPr>
                              <w:ind w:left="360"/>
                              <w:rPr>
                                <w:color w:val="002060"/>
                                <w:sz w:val="18"/>
                                <w:szCs w:val="18"/>
                              </w:rPr>
                            </w:pPr>
                            <w:r w:rsidRPr="00BE30B2">
                              <w:rPr>
                                <w:color w:val="002060"/>
                                <w:sz w:val="18"/>
                                <w:szCs w:val="18"/>
                              </w:rPr>
                              <w:t>Aprender acerca de su condición y lo que puede hacer para mantenerse tan sano como sea posible</w:t>
                            </w:r>
                          </w:p>
                          <w:p w:rsidR="004C5758" w:rsidRPr="00BE30B2" w:rsidRDefault="00BE30B2" w:rsidP="00BE30B2">
                            <w:pPr>
                              <w:pStyle w:val="ListParagraph"/>
                              <w:numPr>
                                <w:ilvl w:val="0"/>
                                <w:numId w:val="6"/>
                              </w:numPr>
                              <w:ind w:left="360"/>
                              <w:rPr>
                                <w:b/>
                                <w:color w:val="002060"/>
                                <w:sz w:val="18"/>
                                <w:szCs w:val="18"/>
                              </w:rPr>
                            </w:pPr>
                            <w:r w:rsidRPr="00BE30B2">
                              <w:rPr>
                                <w:color w:val="002060"/>
                                <w:sz w:val="18"/>
                                <w:szCs w:val="18"/>
                              </w:rPr>
                              <w:t>Como mejor puede, seguir el plan de cuidado que usted y su equipo médico han acordado es importante para su salud</w:t>
                            </w:r>
                          </w:p>
                          <w:p w:rsidR="00BE30B2" w:rsidRDefault="00BE30B2" w:rsidP="00BE30B2">
                            <w:pPr>
                              <w:rPr>
                                <w:b/>
                                <w:color w:val="002060"/>
                                <w:sz w:val="18"/>
                                <w:szCs w:val="18"/>
                              </w:rPr>
                            </w:pPr>
                            <w:r w:rsidRPr="00BE30B2">
                              <w:rPr>
                                <w:b/>
                                <w:color w:val="002060"/>
                                <w:sz w:val="18"/>
                                <w:szCs w:val="18"/>
                              </w:rPr>
                              <w:t xml:space="preserve">Comunicarse con su equipo de hogar </w:t>
                            </w:r>
                            <w:r>
                              <w:rPr>
                                <w:b/>
                                <w:color w:val="002060"/>
                                <w:sz w:val="18"/>
                                <w:szCs w:val="18"/>
                              </w:rPr>
                              <w:t>medico</w:t>
                            </w:r>
                          </w:p>
                          <w:p w:rsidR="00BE30B2" w:rsidRPr="00BE30B2" w:rsidRDefault="00BE30B2" w:rsidP="00BE30B2">
                            <w:pPr>
                              <w:pStyle w:val="ListParagraph"/>
                              <w:numPr>
                                <w:ilvl w:val="0"/>
                                <w:numId w:val="7"/>
                              </w:numPr>
                              <w:ind w:left="360"/>
                              <w:rPr>
                                <w:color w:val="002060"/>
                                <w:sz w:val="18"/>
                                <w:szCs w:val="18"/>
                              </w:rPr>
                            </w:pPr>
                            <w:r w:rsidRPr="00BE30B2">
                              <w:rPr>
                                <w:color w:val="002060"/>
                                <w:sz w:val="18"/>
                                <w:szCs w:val="18"/>
                              </w:rPr>
                              <w:t>Llevar una lista de preguntas a cada cita. También, llevar una lista de medicamentos, vitaminas o remedios que utilizas.</w:t>
                            </w:r>
                          </w:p>
                          <w:p w:rsidR="00BE30B2" w:rsidRPr="00BE30B2" w:rsidRDefault="00BE30B2" w:rsidP="00BE30B2">
                            <w:pPr>
                              <w:pStyle w:val="ListParagraph"/>
                              <w:numPr>
                                <w:ilvl w:val="0"/>
                                <w:numId w:val="7"/>
                              </w:numPr>
                              <w:ind w:left="360"/>
                              <w:rPr>
                                <w:color w:val="002060"/>
                                <w:sz w:val="18"/>
                                <w:szCs w:val="18"/>
                              </w:rPr>
                            </w:pPr>
                            <w:r w:rsidRPr="00BE30B2">
                              <w:rPr>
                                <w:color w:val="002060"/>
                                <w:sz w:val="18"/>
                                <w:szCs w:val="18"/>
                              </w:rPr>
                              <w:t>Si no entiendes algo, dice su médico u otro miembro de su equipo médico, les pedimos que explicar de una manera diferente</w:t>
                            </w:r>
                          </w:p>
                          <w:p w:rsidR="00BE30B2" w:rsidRPr="00BE30B2" w:rsidRDefault="00BE30B2" w:rsidP="00BE30B2">
                            <w:pPr>
                              <w:pStyle w:val="ListParagraph"/>
                              <w:numPr>
                                <w:ilvl w:val="0"/>
                                <w:numId w:val="7"/>
                              </w:numPr>
                              <w:ind w:left="360"/>
                              <w:rPr>
                                <w:color w:val="002060"/>
                                <w:sz w:val="18"/>
                                <w:szCs w:val="18"/>
                              </w:rPr>
                            </w:pPr>
                            <w:r w:rsidRPr="00BE30B2">
                              <w:rPr>
                                <w:color w:val="002060"/>
                                <w:sz w:val="18"/>
                                <w:szCs w:val="18"/>
                              </w:rPr>
                              <w:t>Si recibe atención de otros profesionales de la salud, siempre le digo a su equipo médico lo que pueden ayudar a coordinar para la mejor atención posible</w:t>
                            </w:r>
                          </w:p>
                          <w:p w:rsidR="004C5758" w:rsidRPr="00BE30B2" w:rsidRDefault="00BE30B2" w:rsidP="00BE30B2">
                            <w:pPr>
                              <w:pStyle w:val="ListParagraph"/>
                              <w:numPr>
                                <w:ilvl w:val="0"/>
                                <w:numId w:val="7"/>
                              </w:numPr>
                              <w:ind w:left="360"/>
                              <w:rPr>
                                <w:color w:val="002060"/>
                                <w:sz w:val="18"/>
                                <w:szCs w:val="18"/>
                              </w:rPr>
                            </w:pPr>
                            <w:r w:rsidRPr="00BE30B2">
                              <w:rPr>
                                <w:color w:val="002060"/>
                                <w:sz w:val="18"/>
                                <w:szCs w:val="18"/>
                              </w:rPr>
                              <w:t>Hablar abiertamente con su equipo de atención sobre su experiencia en obtener atención de la atención médica por lo que puede continuar haciendo su cuidado mejor.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4DD109B0" id="Rectangle 3" o:spid="_x0000_s1026" style="position:absolute;margin-left:0;margin-top:144.9pt;width:138.35pt;height:532.8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" fillcolor="white [3212]" strokecolor="#b8cce4 [1300]" strokeweight="2pt">
                <v:textbox>
                  <w:txbxContent>
                    <w:p w:rsidR="00BE30B2" w:rsidRDefault="00BE30B2" w:rsidP="004C5758">
                      <w:pPr>
                        <w:rPr>
                          <w:b/>
                          <w:color w:val="002060"/>
                        </w:rPr>
                      </w:pPr>
                      <w:r w:rsidRPr="00BE30B2">
                        <w:rPr>
                          <w:b/>
                          <w:color w:val="002060"/>
                        </w:rPr>
                        <w:t>Esto es lo puede hacer</w:t>
                      </w:r>
                    </w:p>
                    <w:p w:rsidR="00BE30B2" w:rsidRDefault="00BE30B2" w:rsidP="004C5758">
                      <w:pPr>
                        <w:rPr>
                          <w:b/>
                          <w:color w:val="002060"/>
                          <w:sz w:val="18"/>
                          <w:szCs w:val="18"/>
                        </w:rPr>
                      </w:pPr>
                      <w:r w:rsidRPr="00BE30B2">
                        <w:rPr>
                          <w:b/>
                          <w:color w:val="002060"/>
                          <w:sz w:val="18"/>
                          <w:szCs w:val="18"/>
                        </w:rPr>
                        <w:t>Participar activamente en su cuidado</w:t>
                      </w:r>
                    </w:p>
                    <w:p w:rsidR="00BE30B2" w:rsidRPr="00BE30B2" w:rsidRDefault="00BE30B2" w:rsidP="00BE30B2">
                      <w:pPr>
                        <w:pStyle w:val="ListParagraph"/>
                        <w:numPr>
                          <w:ilvl w:val="0"/>
                          <w:numId w:val="6"/>
                        </w:numPr>
                        <w:ind w:left="360"/>
                        <w:rPr>
                          <w:color w:val="002060"/>
                          <w:sz w:val="18"/>
                          <w:szCs w:val="18"/>
                        </w:rPr>
                      </w:pPr>
                      <w:r w:rsidRPr="00BE30B2">
                        <w:rPr>
                          <w:color w:val="002060"/>
                          <w:sz w:val="18"/>
                          <w:szCs w:val="18"/>
                        </w:rPr>
                        <w:t>Usted es el miembro más importante del equipo médico de casa.</w:t>
                      </w:r>
                    </w:p>
                    <w:p w:rsidR="00BE30B2" w:rsidRPr="00BE30B2" w:rsidRDefault="00BE30B2" w:rsidP="00BE30B2">
                      <w:pPr>
                        <w:pStyle w:val="ListParagraph"/>
                        <w:numPr>
                          <w:ilvl w:val="0"/>
                          <w:numId w:val="6"/>
                        </w:numPr>
                        <w:ind w:left="360"/>
                        <w:rPr>
                          <w:color w:val="002060"/>
                          <w:sz w:val="18"/>
                          <w:szCs w:val="18"/>
                        </w:rPr>
                      </w:pPr>
                      <w:r w:rsidRPr="00BE30B2">
                        <w:rPr>
                          <w:color w:val="002060"/>
                          <w:sz w:val="18"/>
                          <w:szCs w:val="18"/>
                        </w:rPr>
                        <w:t>Comprender que usted es un socio pleno en su propio cuidado de salud</w:t>
                      </w:r>
                    </w:p>
                    <w:p w:rsidR="00BE30B2" w:rsidRPr="00BE30B2" w:rsidRDefault="00BE30B2" w:rsidP="00BE30B2">
                      <w:pPr>
                        <w:pStyle w:val="ListParagraph"/>
                        <w:numPr>
                          <w:ilvl w:val="0"/>
                          <w:numId w:val="6"/>
                        </w:numPr>
                        <w:ind w:left="360"/>
                        <w:rPr>
                          <w:color w:val="002060"/>
                          <w:sz w:val="18"/>
                          <w:szCs w:val="18"/>
                        </w:rPr>
                      </w:pPr>
                      <w:r w:rsidRPr="00BE30B2">
                        <w:rPr>
                          <w:color w:val="002060"/>
                          <w:sz w:val="18"/>
                          <w:szCs w:val="18"/>
                        </w:rPr>
                        <w:t>Aprender acerca de su condición y lo que puede hacer para mantenerse tan sano como sea posible</w:t>
                      </w:r>
                    </w:p>
                    <w:p w:rsidR="004C5758" w:rsidRPr="00BE30B2" w:rsidRDefault="00BE30B2" w:rsidP="00BE30B2">
                      <w:pPr>
                        <w:pStyle w:val="ListParagraph"/>
                        <w:numPr>
                          <w:ilvl w:val="0"/>
                          <w:numId w:val="6"/>
                        </w:numPr>
                        <w:ind w:left="360"/>
                        <w:rPr>
                          <w:b/>
                          <w:color w:val="002060"/>
                          <w:sz w:val="18"/>
                          <w:szCs w:val="18"/>
                        </w:rPr>
                      </w:pPr>
                      <w:r w:rsidRPr="00BE30B2">
                        <w:rPr>
                          <w:color w:val="002060"/>
                          <w:sz w:val="18"/>
                          <w:szCs w:val="18"/>
                        </w:rPr>
                        <w:t>Como mejor puede, seguir el plan de cuidado que usted y su equipo médico han acordado es importante para su salud</w:t>
                      </w:r>
                    </w:p>
                    <w:p w:rsidR="00BE30B2" w:rsidRDefault="00BE30B2" w:rsidP="00BE30B2">
                      <w:pPr>
                        <w:rPr>
                          <w:b/>
                          <w:color w:val="002060"/>
                          <w:sz w:val="18"/>
                          <w:szCs w:val="18"/>
                        </w:rPr>
                      </w:pPr>
                      <w:r w:rsidRPr="00BE30B2">
                        <w:rPr>
                          <w:b/>
                          <w:color w:val="002060"/>
                          <w:sz w:val="18"/>
                          <w:szCs w:val="18"/>
                        </w:rPr>
                        <w:t xml:space="preserve">Comunicarse con su equipo de hogar </w:t>
                      </w:r>
                      <w:r>
                        <w:rPr>
                          <w:b/>
                          <w:color w:val="002060"/>
                          <w:sz w:val="18"/>
                          <w:szCs w:val="18"/>
                        </w:rPr>
                        <w:t>medico</w:t>
                      </w:r>
                    </w:p>
                    <w:p w:rsidR="00BE30B2" w:rsidRPr="00BE30B2" w:rsidRDefault="00BE30B2" w:rsidP="00BE30B2">
                      <w:pPr>
                        <w:pStyle w:val="ListParagraph"/>
                        <w:numPr>
                          <w:ilvl w:val="0"/>
                          <w:numId w:val="7"/>
                        </w:numPr>
                        <w:ind w:left="360"/>
                        <w:rPr>
                          <w:color w:val="002060"/>
                          <w:sz w:val="18"/>
                          <w:szCs w:val="18"/>
                        </w:rPr>
                      </w:pPr>
                      <w:r w:rsidRPr="00BE30B2">
                        <w:rPr>
                          <w:color w:val="002060"/>
                          <w:sz w:val="18"/>
                          <w:szCs w:val="18"/>
                        </w:rPr>
                        <w:t>Llevar una lista de preguntas a cada cita. También, llevar una lista de medicamentos, vitaminas o remedios que utilizas.</w:t>
                      </w:r>
                    </w:p>
                    <w:p w:rsidR="00BE30B2" w:rsidRPr="00BE30B2" w:rsidRDefault="00BE30B2" w:rsidP="00BE30B2">
                      <w:pPr>
                        <w:pStyle w:val="ListParagraph"/>
                        <w:numPr>
                          <w:ilvl w:val="0"/>
                          <w:numId w:val="7"/>
                        </w:numPr>
                        <w:ind w:left="360"/>
                        <w:rPr>
                          <w:color w:val="002060"/>
                          <w:sz w:val="18"/>
                          <w:szCs w:val="18"/>
                        </w:rPr>
                      </w:pPr>
                      <w:r w:rsidRPr="00BE30B2">
                        <w:rPr>
                          <w:color w:val="002060"/>
                          <w:sz w:val="18"/>
                          <w:szCs w:val="18"/>
                        </w:rPr>
                        <w:t>Si no entiendes algo, dice su médico u otro miembro de su equipo médico, les pedimos que explicar de una manera diferente</w:t>
                      </w:r>
                    </w:p>
                    <w:p w:rsidR="00BE30B2" w:rsidRPr="00BE30B2" w:rsidRDefault="00BE30B2" w:rsidP="00BE30B2">
                      <w:pPr>
                        <w:pStyle w:val="ListParagraph"/>
                        <w:numPr>
                          <w:ilvl w:val="0"/>
                          <w:numId w:val="7"/>
                        </w:numPr>
                        <w:ind w:left="360"/>
                        <w:rPr>
                          <w:color w:val="002060"/>
                          <w:sz w:val="18"/>
                          <w:szCs w:val="18"/>
                        </w:rPr>
                      </w:pPr>
                      <w:r w:rsidRPr="00BE30B2">
                        <w:rPr>
                          <w:color w:val="002060"/>
                          <w:sz w:val="18"/>
                          <w:szCs w:val="18"/>
                        </w:rPr>
                        <w:t>Si recibe atención de otros profesionales de la salud, siempre le digo a su equipo médico lo que pueden ayudar a coordinar para la mejor atención posible</w:t>
                      </w:r>
                    </w:p>
                    <w:p w:rsidR="004C5758" w:rsidRPr="00BE30B2" w:rsidRDefault="00BE30B2" w:rsidP="00BE30B2">
                      <w:pPr>
                        <w:pStyle w:val="ListParagraph"/>
                        <w:numPr>
                          <w:ilvl w:val="0"/>
                          <w:numId w:val="7"/>
                        </w:numPr>
                        <w:ind w:left="360"/>
                        <w:rPr>
                          <w:color w:val="002060"/>
                          <w:sz w:val="18"/>
                          <w:szCs w:val="18"/>
                        </w:rPr>
                      </w:pPr>
                      <w:r w:rsidRPr="00BE30B2">
                        <w:rPr>
                          <w:color w:val="002060"/>
                          <w:sz w:val="18"/>
                          <w:szCs w:val="18"/>
                        </w:rPr>
                        <w:t>Hablar abiertamente con su equipo de atención sobre su experiencia en obtener atención de la atención médica por lo que puede continuar haciendo su cuidado mejor.</w:t>
                      </w:r>
                    </w:p>
                  </w:txbxContent>
                </v:textbox>
                <w10:wrap anchorx="margin"/>
              </v:rect>
            </w:pict>
          </mc:Fallback>
        </mc:AlternateContent>
      </w:r>
      <w:r>
        <w:rPr>
          <w:noProof/>
          <w:lang w:eastAsia="en-US"/>
        </w:rPr>
        <mc:AlternateContent>
          <mc:Choice Requires="wps">
            <w:drawing>
              <wp:anchor distT="0" distB="0" distL="114300" distR="114300" simplePos="0" relativeHeight="251668480" behindDoc="0" locked="0" layoutInCell="1" allowOverlap="1" wp14:anchorId="318CBF4C" wp14:editId="7F93A5C4">
                <wp:simplePos x="0" y="0"/>
                <wp:positionH relativeFrom="margin">
                  <wp:align>right</wp:align>
                </wp:positionH>
                <wp:positionV relativeFrom="paragraph">
                  <wp:posOffset>1355200</wp:posOffset>
                </wp:positionV>
                <wp:extent cx="5088835" cy="8267700"/>
                <wp:effectExtent l="0" t="0" r="0" b="0"/>
                <wp:wrapNone/>
                <wp:docPr id="2" name="Rectangle 2"/>
                <wp:cNvGraphicFramePr/>
                <a:graphic xmlns:a="http://schemas.openxmlformats.org/drawingml/2006/main">
                  <a:graphicData uri="http://schemas.microsoft.com/office/word/2010/wordprocessingShape">
                    <wps:wsp>
                      <wps:cNvSpPr/>
                      <wps:spPr>
                        <a:xfrm>
                          <a:off x="0" y="0"/>
                          <a:ext cx="5088835" cy="8267700"/>
                        </a:xfrm>
                        <a:prstGeom prst="rect">
                          <a:avLst/>
                        </a:prstGeom>
                        <a:solidFill>
                          <a:srgbClr val="ECF1F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E30B2" w:rsidRDefault="00964843" w:rsidP="008900B7">
                            <w:pPr>
                              <w:rPr>
                                <w:b/>
                                <w:color w:val="000000" w:themeColor="text1"/>
                                <w:sz w:val="20"/>
                                <w:szCs w:val="20"/>
                              </w:rPr>
                            </w:pPr>
                            <w:r>
                              <w:rPr>
                                <w:b/>
                                <w:color w:val="000000" w:themeColor="text1"/>
                                <w:sz w:val="20"/>
                                <w:szCs w:val="20"/>
                              </w:rPr>
                              <w:t>¡ Bienvenido a su H</w:t>
                            </w:r>
                            <w:r w:rsidR="00BE30B2" w:rsidRPr="00BE30B2">
                              <w:rPr>
                                <w:b/>
                                <w:color w:val="000000" w:themeColor="text1"/>
                                <w:sz w:val="20"/>
                                <w:szCs w:val="20"/>
                              </w:rPr>
                              <w:t xml:space="preserve">ogar </w:t>
                            </w:r>
                            <w:r>
                              <w:rPr>
                                <w:b/>
                                <w:color w:val="000000" w:themeColor="text1"/>
                                <w:sz w:val="20"/>
                                <w:szCs w:val="20"/>
                              </w:rPr>
                              <w:t>M</w:t>
                            </w:r>
                            <w:bookmarkStart w:id="0" w:name="_GoBack"/>
                            <w:bookmarkEnd w:id="0"/>
                            <w:r w:rsidR="00BE30B2">
                              <w:rPr>
                                <w:b/>
                                <w:color w:val="000000" w:themeColor="text1"/>
                                <w:sz w:val="20"/>
                                <w:szCs w:val="20"/>
                              </w:rPr>
                              <w:t>edico</w:t>
                            </w:r>
                          </w:p>
                          <w:p w:rsidR="00BE30B2" w:rsidRPr="00BE30B2" w:rsidRDefault="00BE30B2" w:rsidP="00BE30B2">
                            <w:pPr>
                              <w:rPr>
                                <w:color w:val="000000" w:themeColor="text1"/>
                                <w:sz w:val="18"/>
                                <w:szCs w:val="18"/>
                              </w:rPr>
                            </w:pPr>
                            <w:r w:rsidRPr="00BE30B2">
                              <w:rPr>
                                <w:color w:val="000000" w:themeColor="text1"/>
                                <w:sz w:val="18"/>
                                <w:szCs w:val="18"/>
                              </w:rPr>
                              <w:t>Un hog</w:t>
                            </w:r>
                            <w:r w:rsidR="00964843">
                              <w:rPr>
                                <w:color w:val="000000" w:themeColor="text1"/>
                                <w:sz w:val="18"/>
                                <w:szCs w:val="18"/>
                              </w:rPr>
                              <w:t>ar médico es todo sobre usted. El c</w:t>
                            </w:r>
                            <w:r w:rsidRPr="00BE30B2">
                              <w:rPr>
                                <w:color w:val="000000" w:themeColor="text1"/>
                                <w:sz w:val="18"/>
                                <w:szCs w:val="18"/>
                              </w:rPr>
                              <w:t>uidar de ti es el trabajo más importante de su hogar de médico paciente centrado. En este modelo de personal de la salud, su principal proveedor lidera el equipo de profesionales de la salud que colectivamente responsables de su cuidado. Asegúrese de que obtener la atención que necesita en salud y enfermedad para sanar tu cuerpo, mente y espíritu.</w:t>
                            </w:r>
                          </w:p>
                          <w:p w:rsidR="00BE30B2" w:rsidRDefault="00BE30B2" w:rsidP="00BE30B2">
                            <w:pPr>
                              <w:rPr>
                                <w:color w:val="000000" w:themeColor="text1"/>
                                <w:sz w:val="18"/>
                                <w:szCs w:val="18"/>
                              </w:rPr>
                            </w:pPr>
                            <w:r w:rsidRPr="00BE30B2">
                              <w:rPr>
                                <w:color w:val="000000" w:themeColor="text1"/>
                                <w:sz w:val="18"/>
                                <w:szCs w:val="18"/>
                              </w:rPr>
                              <w:t>Su proveedor de personal y un equipo ampliado de profesionales de la salud construyen una relación en que ellos saben, su situación familiar, sus problemas médicos de la historia y la salud. A su vez, llegará a confiar en y confiar en ellos respuestas de cuidado de salud expertos, basados en la evidencia que se adapta completamente a usted o a su familia.</w:t>
                            </w:r>
                          </w:p>
                          <w:p w:rsidR="00BE30B2" w:rsidRDefault="00BE30B2" w:rsidP="008900B7">
                            <w:pPr>
                              <w:rPr>
                                <w:b/>
                                <w:color w:val="000000" w:themeColor="text1"/>
                                <w:sz w:val="20"/>
                                <w:szCs w:val="20"/>
                              </w:rPr>
                            </w:pPr>
                            <w:r w:rsidRPr="00BE30B2">
                              <w:rPr>
                                <w:b/>
                                <w:color w:val="000000" w:themeColor="text1"/>
                                <w:sz w:val="20"/>
                                <w:szCs w:val="20"/>
                              </w:rPr>
                              <w:t xml:space="preserve">La ventaja de hogar </w:t>
                            </w:r>
                            <w:r>
                              <w:rPr>
                                <w:b/>
                                <w:color w:val="000000" w:themeColor="text1"/>
                                <w:sz w:val="20"/>
                                <w:szCs w:val="20"/>
                              </w:rPr>
                              <w:t>medico</w:t>
                            </w:r>
                          </w:p>
                          <w:p w:rsidR="00BE30B2" w:rsidRPr="00BE30B2" w:rsidRDefault="00BE30B2" w:rsidP="00BE30B2">
                            <w:pPr>
                              <w:rPr>
                                <w:color w:val="000000" w:themeColor="text1"/>
                                <w:sz w:val="18"/>
                                <w:szCs w:val="18"/>
                              </w:rPr>
                            </w:pPr>
                            <w:r w:rsidRPr="00BE30B2">
                              <w:rPr>
                                <w:color w:val="000000" w:themeColor="text1"/>
                                <w:sz w:val="18"/>
                                <w:szCs w:val="18"/>
                              </w:rPr>
                              <w:t>Hay muchos beneficios al estar en un hogar médico:</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Atención integral significa su hogar médico le ayuda a abordar cualquier problema de salud en cualquier etapa dada de su vida</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Coordinación de atención ocurre cuando cualquier combinación de servicios que usted y su proveedor decidan que ne</w:t>
                            </w:r>
                            <w:r w:rsidR="00964843">
                              <w:rPr>
                                <w:color w:val="000000" w:themeColor="text1"/>
                                <w:sz w:val="18"/>
                                <w:szCs w:val="18"/>
                              </w:rPr>
                              <w:t>cesita estén conectados y ordenado</w:t>
                            </w:r>
                            <w:r w:rsidRPr="00BE30B2">
                              <w:rPr>
                                <w:color w:val="000000" w:themeColor="text1"/>
                                <w:sz w:val="18"/>
                                <w:szCs w:val="18"/>
                              </w:rPr>
                              <w:t xml:space="preserve"> de manera racional, incluyendo el uso de los recursos en su comunidad</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Cuidado continuo se produce con el tiempo y puede esperar continuidad en la comunicación precisa, eficaz y oportuna de cualquier miembro de su equipo de atención médica.</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Cuidado accesible le permite iniciar la interacción que necesita para cualquier problema de salud con un médico u otro miembro del equipo a través de su método deseado (visita, llamada telefónica o electrónicamente) y puede esperar la eliminación de las barreras al acceso de cuidado y las instrucciones para obtener cuidado durante y después de horas.</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Cuidado proactivo asegura que usted y su proveedor construirá un plan de atención para abordar sus metas de salud para mantenerte bien, además de estar disponibles para usted cuando se enferma.</w:t>
                            </w:r>
                          </w:p>
                          <w:p w:rsidR="00BE30B2" w:rsidRDefault="00BE30B2" w:rsidP="00BE30B2">
                            <w:pPr>
                              <w:rPr>
                                <w:b/>
                                <w:color w:val="000000" w:themeColor="text1"/>
                                <w:sz w:val="20"/>
                                <w:szCs w:val="20"/>
                              </w:rPr>
                            </w:pPr>
                            <w:r w:rsidRPr="00BE30B2">
                              <w:rPr>
                                <w:b/>
                                <w:color w:val="000000" w:themeColor="text1"/>
                                <w:sz w:val="20"/>
                                <w:szCs w:val="20"/>
                              </w:rPr>
                              <w:t>¿Quién es su equipo de hogar médico?</w:t>
                            </w:r>
                          </w:p>
                          <w:p w:rsidR="00BE30B2" w:rsidRDefault="00BE30B2" w:rsidP="00BE30B2">
                            <w:pPr>
                              <w:rPr>
                                <w:color w:val="000000" w:themeColor="text1"/>
                                <w:sz w:val="18"/>
                                <w:szCs w:val="18"/>
                              </w:rPr>
                            </w:pPr>
                            <w:r w:rsidRPr="00BE30B2">
                              <w:rPr>
                                <w:color w:val="000000" w:themeColor="text1"/>
                                <w:sz w:val="18"/>
                                <w:szCs w:val="18"/>
                              </w:rPr>
                              <w:t xml:space="preserve">Su equipo puede incluir un médico, enfermera, enfermera </w:t>
                            </w:r>
                            <w:r w:rsidR="00964843">
                              <w:rPr>
                                <w:color w:val="000000" w:themeColor="text1"/>
                                <w:sz w:val="18"/>
                                <w:szCs w:val="18"/>
                              </w:rPr>
                              <w:t xml:space="preserve">de </w:t>
                            </w:r>
                            <w:r w:rsidRPr="00BE30B2">
                              <w:rPr>
                                <w:color w:val="000000" w:themeColor="text1"/>
                                <w:sz w:val="18"/>
                                <w:szCs w:val="18"/>
                              </w:rPr>
                              <w:t xml:space="preserve">práctica con licencia, asistente médico o educador de salud, así como otros profesionales de la salud. Estos profesionales trabajan juntos para ayudarle a </w:t>
                            </w:r>
                            <w:r w:rsidR="00964843">
                              <w:rPr>
                                <w:color w:val="000000" w:themeColor="text1"/>
                                <w:sz w:val="18"/>
                                <w:szCs w:val="18"/>
                              </w:rPr>
                              <w:t>sentirse</w:t>
                            </w:r>
                            <w:r w:rsidRPr="00BE30B2">
                              <w:rPr>
                                <w:color w:val="000000" w:themeColor="text1"/>
                                <w:sz w:val="18"/>
                                <w:szCs w:val="18"/>
                              </w:rPr>
                              <w:t xml:space="preserve"> saludable, mantenerse saludable y obtener la atención y servicios que son adecuados para usted. Cuando sea necesario, su médic</w:t>
                            </w:r>
                            <w:r w:rsidR="00964843">
                              <w:rPr>
                                <w:color w:val="000000" w:themeColor="text1"/>
                                <w:sz w:val="18"/>
                                <w:szCs w:val="18"/>
                              </w:rPr>
                              <w:t>o personal arregla consultas</w:t>
                            </w:r>
                            <w:r w:rsidRPr="00BE30B2">
                              <w:rPr>
                                <w:color w:val="000000" w:themeColor="text1"/>
                                <w:sz w:val="18"/>
                                <w:szCs w:val="18"/>
                              </w:rPr>
                              <w:t xml:space="preserve"> con especialistas calificados.</w:t>
                            </w:r>
                          </w:p>
                          <w:p w:rsidR="00BE30B2" w:rsidRPr="00BE30B2" w:rsidRDefault="00BE30B2" w:rsidP="00BE30B2">
                            <w:pPr>
                              <w:rPr>
                                <w:color w:val="000000" w:themeColor="text1"/>
                                <w:sz w:val="18"/>
                                <w:szCs w:val="18"/>
                              </w:rPr>
                            </w:pPr>
                            <w:r w:rsidRPr="00BE30B2">
                              <w:rPr>
                                <w:b/>
                                <w:color w:val="000000" w:themeColor="text1"/>
                                <w:sz w:val="20"/>
                                <w:szCs w:val="20"/>
                              </w:rPr>
                              <w:t>Queremos aprender de ti</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conocer a usted, su familia, su situación de vida y preferencias y sugerir tratamientos que tengan sentido para usted.</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tratarlo como un socio pleno en su cuidado</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una comunicación efectiva con usted</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dar tiempo para preguntas y queremos responder de manera entiendes</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Asegúrese de conocer y entender todas sus opciones para el cuidado de</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 xml:space="preserve">Queremos ayudarle a decidir qué cuidado es mejor para usted. A veces más cuidado no es una mejor atención. Queremos solicitar </w:t>
                            </w:r>
                            <w:r w:rsidR="00964843">
                              <w:rPr>
                                <w:color w:val="000000" w:themeColor="text1"/>
                                <w:sz w:val="18"/>
                                <w:szCs w:val="18"/>
                              </w:rPr>
                              <w:t>su opinion</w:t>
                            </w:r>
                            <w:r w:rsidRPr="00BE30B2">
                              <w:rPr>
                                <w:color w:val="000000" w:themeColor="text1"/>
                                <w:sz w:val="18"/>
                                <w:szCs w:val="18"/>
                              </w:rPr>
                              <w:t xml:space="preserve"> sobre su experiencia de cuidado.</w:t>
                            </w:r>
                          </w:p>
                          <w:p w:rsidR="00BE30B2" w:rsidRPr="00BE30B2" w:rsidRDefault="00BE30B2" w:rsidP="00BE30B2">
                            <w:pPr>
                              <w:rPr>
                                <w:color w:val="000000" w:themeColor="text1"/>
                                <w:sz w:val="18"/>
                                <w:szCs w:val="18"/>
                              </w:rPr>
                            </w:pPr>
                            <w:r w:rsidRPr="00BE30B2">
                              <w:rPr>
                                <w:b/>
                                <w:color w:val="000000" w:themeColor="text1"/>
                                <w:sz w:val="20"/>
                                <w:szCs w:val="20"/>
                              </w:rPr>
                              <w:t>Queremos apoyarte en el cuidado de sí mismo</w:t>
                            </w:r>
                          </w:p>
                          <w:p w:rsidR="00BE30B2" w:rsidRPr="00BE30B2" w:rsidRDefault="00BE30B2" w:rsidP="00BE30B2">
                            <w:pPr>
                              <w:pStyle w:val="ListParagraph"/>
                              <w:numPr>
                                <w:ilvl w:val="0"/>
                                <w:numId w:val="10"/>
                              </w:numPr>
                              <w:ind w:left="720"/>
                              <w:rPr>
                                <w:color w:val="000000" w:themeColor="text1"/>
                                <w:sz w:val="18"/>
                                <w:szCs w:val="18"/>
                              </w:rPr>
                            </w:pPr>
                            <w:r w:rsidRPr="00BE30B2">
                              <w:rPr>
                                <w:color w:val="000000" w:themeColor="text1"/>
                                <w:sz w:val="18"/>
                                <w:szCs w:val="18"/>
                              </w:rPr>
                              <w:t>Queremos que desarrolles una idea clara de cómo cuidar de ti mismo.</w:t>
                            </w:r>
                          </w:p>
                          <w:p w:rsidR="00BE30B2" w:rsidRPr="00BE30B2" w:rsidRDefault="00BE30B2" w:rsidP="00BE30B2">
                            <w:pPr>
                              <w:pStyle w:val="ListParagraph"/>
                              <w:numPr>
                                <w:ilvl w:val="0"/>
                                <w:numId w:val="10"/>
                              </w:numPr>
                              <w:ind w:left="720"/>
                              <w:rPr>
                                <w:color w:val="000000" w:themeColor="text1"/>
                                <w:sz w:val="18"/>
                                <w:szCs w:val="18"/>
                              </w:rPr>
                            </w:pPr>
                            <w:r w:rsidRPr="00BE30B2">
                              <w:rPr>
                                <w:color w:val="000000" w:themeColor="text1"/>
                                <w:sz w:val="18"/>
                                <w:szCs w:val="18"/>
                              </w:rPr>
                              <w:t>Queremos ayudarle a fijar metas para su atención y ayudarle a satisfacer su paso objetivos a la vez</w:t>
                            </w:r>
                          </w:p>
                          <w:p w:rsidR="00BE30B2" w:rsidRPr="00BE30B2" w:rsidRDefault="00BE30B2" w:rsidP="00BE30B2">
                            <w:pPr>
                              <w:pStyle w:val="ListParagraph"/>
                              <w:numPr>
                                <w:ilvl w:val="0"/>
                                <w:numId w:val="10"/>
                              </w:numPr>
                              <w:ind w:left="720"/>
                              <w:rPr>
                                <w:color w:val="000000" w:themeColor="text1"/>
                                <w:sz w:val="18"/>
                                <w:szCs w:val="18"/>
                              </w:rPr>
                            </w:pPr>
                            <w:r w:rsidRPr="00BE30B2">
                              <w:rPr>
                                <w:color w:val="000000" w:themeColor="text1"/>
                                <w:sz w:val="18"/>
                                <w:szCs w:val="18"/>
                              </w:rPr>
                              <w:t>Queremos animaros a participar en servicios y exámenes preventivos recomendados</w:t>
                            </w:r>
                          </w:p>
                          <w:p w:rsidR="008900B7" w:rsidRPr="00BE30B2" w:rsidRDefault="00BE30B2" w:rsidP="00BE30B2">
                            <w:pPr>
                              <w:pStyle w:val="ListParagraph"/>
                              <w:numPr>
                                <w:ilvl w:val="0"/>
                                <w:numId w:val="10"/>
                              </w:numPr>
                              <w:ind w:left="720"/>
                              <w:rPr>
                                <w:color w:val="000000" w:themeColor="text1"/>
                                <w:sz w:val="18"/>
                                <w:szCs w:val="18"/>
                              </w:rPr>
                            </w:pPr>
                            <w:r w:rsidRPr="00BE30B2">
                              <w:rPr>
                                <w:color w:val="000000" w:themeColor="text1"/>
                                <w:sz w:val="18"/>
                                <w:szCs w:val="18"/>
                              </w:rPr>
                              <w:t>Queremos darle información sobre las clases, grupos de apoyo u otros tipos de servicios para ayudarle a aprender más acerca de su condición y mantenerse saludable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CBF4C" id="Rectangle 2" o:spid="_x0000_s1027" style="position:absolute;margin-left:349.5pt;margin-top:106.7pt;width:400.7pt;height:651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" fillcolor="#ecf1f8" stroked="f" strokeweight="2pt">
                <v:textbox>
                  <w:txbxContent>
                    <w:p w:rsidR="00BE30B2" w:rsidRDefault="00964843" w:rsidP="008900B7">
                      <w:pPr>
                        <w:rPr>
                          <w:b/>
                          <w:color w:val="000000" w:themeColor="text1"/>
                          <w:sz w:val="20"/>
                          <w:szCs w:val="20"/>
                        </w:rPr>
                      </w:pPr>
                      <w:r>
                        <w:rPr>
                          <w:b/>
                          <w:color w:val="000000" w:themeColor="text1"/>
                          <w:sz w:val="20"/>
                          <w:szCs w:val="20"/>
                        </w:rPr>
                        <w:t>¡ Bienvenido a su H</w:t>
                      </w:r>
                      <w:r w:rsidR="00BE30B2" w:rsidRPr="00BE30B2">
                        <w:rPr>
                          <w:b/>
                          <w:color w:val="000000" w:themeColor="text1"/>
                          <w:sz w:val="20"/>
                          <w:szCs w:val="20"/>
                        </w:rPr>
                        <w:t xml:space="preserve">ogar </w:t>
                      </w:r>
                      <w:r>
                        <w:rPr>
                          <w:b/>
                          <w:color w:val="000000" w:themeColor="text1"/>
                          <w:sz w:val="20"/>
                          <w:szCs w:val="20"/>
                        </w:rPr>
                        <w:t>M</w:t>
                      </w:r>
                      <w:bookmarkStart w:id="1" w:name="_GoBack"/>
                      <w:bookmarkEnd w:id="1"/>
                      <w:r w:rsidR="00BE30B2">
                        <w:rPr>
                          <w:b/>
                          <w:color w:val="000000" w:themeColor="text1"/>
                          <w:sz w:val="20"/>
                          <w:szCs w:val="20"/>
                        </w:rPr>
                        <w:t>edico</w:t>
                      </w:r>
                    </w:p>
                    <w:p w:rsidR="00BE30B2" w:rsidRPr="00BE30B2" w:rsidRDefault="00BE30B2" w:rsidP="00BE30B2">
                      <w:pPr>
                        <w:rPr>
                          <w:color w:val="000000" w:themeColor="text1"/>
                          <w:sz w:val="18"/>
                          <w:szCs w:val="18"/>
                        </w:rPr>
                      </w:pPr>
                      <w:r w:rsidRPr="00BE30B2">
                        <w:rPr>
                          <w:color w:val="000000" w:themeColor="text1"/>
                          <w:sz w:val="18"/>
                          <w:szCs w:val="18"/>
                        </w:rPr>
                        <w:t>Un hog</w:t>
                      </w:r>
                      <w:r w:rsidR="00964843">
                        <w:rPr>
                          <w:color w:val="000000" w:themeColor="text1"/>
                          <w:sz w:val="18"/>
                          <w:szCs w:val="18"/>
                        </w:rPr>
                        <w:t>ar médico es todo sobre usted. El c</w:t>
                      </w:r>
                      <w:r w:rsidRPr="00BE30B2">
                        <w:rPr>
                          <w:color w:val="000000" w:themeColor="text1"/>
                          <w:sz w:val="18"/>
                          <w:szCs w:val="18"/>
                        </w:rPr>
                        <w:t>uidar de ti es el trabajo más importante de su hogar de médico paciente centrado. En este modelo de personal de la salud, su principal proveedor lidera el equipo de profesionales de la salud que colectivamente responsables de su cuidado. Asegúrese de que obtener la atención que necesita en salud y enfermedad para sanar tu cuerpo, mente y espíritu.</w:t>
                      </w:r>
                    </w:p>
                    <w:p w:rsidR="00BE30B2" w:rsidRDefault="00BE30B2" w:rsidP="00BE30B2">
                      <w:pPr>
                        <w:rPr>
                          <w:color w:val="000000" w:themeColor="text1"/>
                          <w:sz w:val="18"/>
                          <w:szCs w:val="18"/>
                        </w:rPr>
                      </w:pPr>
                      <w:r w:rsidRPr="00BE30B2">
                        <w:rPr>
                          <w:color w:val="000000" w:themeColor="text1"/>
                          <w:sz w:val="18"/>
                          <w:szCs w:val="18"/>
                        </w:rPr>
                        <w:t>Su proveedor de personal y un equipo ampliado de profesionales de la salud construyen una relación en que ellos saben, su situación familiar, sus problemas médicos de la historia y la salud. A su vez, llegará a confiar en y confiar en ellos respuestas de cuidado de salud expertos, basados en la evidencia que se adapta completamente a usted o a su familia.</w:t>
                      </w:r>
                    </w:p>
                    <w:p w:rsidR="00BE30B2" w:rsidRDefault="00BE30B2" w:rsidP="008900B7">
                      <w:pPr>
                        <w:rPr>
                          <w:b/>
                          <w:color w:val="000000" w:themeColor="text1"/>
                          <w:sz w:val="20"/>
                          <w:szCs w:val="20"/>
                        </w:rPr>
                      </w:pPr>
                      <w:r w:rsidRPr="00BE30B2">
                        <w:rPr>
                          <w:b/>
                          <w:color w:val="000000" w:themeColor="text1"/>
                          <w:sz w:val="20"/>
                          <w:szCs w:val="20"/>
                        </w:rPr>
                        <w:t xml:space="preserve">La ventaja de hogar </w:t>
                      </w:r>
                      <w:r>
                        <w:rPr>
                          <w:b/>
                          <w:color w:val="000000" w:themeColor="text1"/>
                          <w:sz w:val="20"/>
                          <w:szCs w:val="20"/>
                        </w:rPr>
                        <w:t>medico</w:t>
                      </w:r>
                    </w:p>
                    <w:p w:rsidR="00BE30B2" w:rsidRPr="00BE30B2" w:rsidRDefault="00BE30B2" w:rsidP="00BE30B2">
                      <w:pPr>
                        <w:rPr>
                          <w:color w:val="000000" w:themeColor="text1"/>
                          <w:sz w:val="18"/>
                          <w:szCs w:val="18"/>
                        </w:rPr>
                      </w:pPr>
                      <w:r w:rsidRPr="00BE30B2">
                        <w:rPr>
                          <w:color w:val="000000" w:themeColor="text1"/>
                          <w:sz w:val="18"/>
                          <w:szCs w:val="18"/>
                        </w:rPr>
                        <w:t>Hay muchos beneficios al estar en un hogar médico:</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Atención integral significa su hogar médico le ayuda a abordar cualquier problema de salud en cualquier etapa dada de su vida</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Coordinación de atención ocurre cuando cualquier combinación de servicios que usted y su proveedor decidan que ne</w:t>
                      </w:r>
                      <w:r w:rsidR="00964843">
                        <w:rPr>
                          <w:color w:val="000000" w:themeColor="text1"/>
                          <w:sz w:val="18"/>
                          <w:szCs w:val="18"/>
                        </w:rPr>
                        <w:t>cesita estén conectados y ordenado</w:t>
                      </w:r>
                      <w:r w:rsidRPr="00BE30B2">
                        <w:rPr>
                          <w:color w:val="000000" w:themeColor="text1"/>
                          <w:sz w:val="18"/>
                          <w:szCs w:val="18"/>
                        </w:rPr>
                        <w:t xml:space="preserve"> de manera racional, incluyendo el uso de los recursos en su comunidad</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Cuidado continuo se produce con el tiempo y puede esperar continuidad en la comunicación precisa, eficaz y oportuna de cualquier miembro de su equipo de atención médica.</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Cuidado accesible le permite iniciar la interacción que necesita para cualquier problema de salud con un médico u otro miembro del equipo a través de su método deseado (visita, llamada telefónica o electrónicamente) y puede esperar la eliminación de las barreras al acceso de cuidado y las instrucciones para obtener cuidado durante y después de horas.</w:t>
                      </w:r>
                    </w:p>
                    <w:p w:rsidR="00BE30B2" w:rsidRPr="00BE30B2" w:rsidRDefault="00BE30B2" w:rsidP="00BE30B2">
                      <w:pPr>
                        <w:pStyle w:val="ListParagraph"/>
                        <w:numPr>
                          <w:ilvl w:val="0"/>
                          <w:numId w:val="8"/>
                        </w:numPr>
                        <w:rPr>
                          <w:color w:val="000000" w:themeColor="text1"/>
                          <w:sz w:val="18"/>
                          <w:szCs w:val="18"/>
                        </w:rPr>
                      </w:pPr>
                      <w:r w:rsidRPr="00BE30B2">
                        <w:rPr>
                          <w:color w:val="000000" w:themeColor="text1"/>
                          <w:sz w:val="18"/>
                          <w:szCs w:val="18"/>
                        </w:rPr>
                        <w:t>Cuidado proactivo asegura que usted y su proveedor construirá un plan de atención para abordar sus metas de salud para mantenerte bien, además de estar disponibles para usted cuando se enferma.</w:t>
                      </w:r>
                    </w:p>
                    <w:p w:rsidR="00BE30B2" w:rsidRDefault="00BE30B2" w:rsidP="00BE30B2">
                      <w:pPr>
                        <w:rPr>
                          <w:b/>
                          <w:color w:val="000000" w:themeColor="text1"/>
                          <w:sz w:val="20"/>
                          <w:szCs w:val="20"/>
                        </w:rPr>
                      </w:pPr>
                      <w:r w:rsidRPr="00BE30B2">
                        <w:rPr>
                          <w:b/>
                          <w:color w:val="000000" w:themeColor="text1"/>
                          <w:sz w:val="20"/>
                          <w:szCs w:val="20"/>
                        </w:rPr>
                        <w:t>¿Quién es su equipo de hogar médico?</w:t>
                      </w:r>
                    </w:p>
                    <w:p w:rsidR="00BE30B2" w:rsidRDefault="00BE30B2" w:rsidP="00BE30B2">
                      <w:pPr>
                        <w:rPr>
                          <w:color w:val="000000" w:themeColor="text1"/>
                          <w:sz w:val="18"/>
                          <w:szCs w:val="18"/>
                        </w:rPr>
                      </w:pPr>
                      <w:r w:rsidRPr="00BE30B2">
                        <w:rPr>
                          <w:color w:val="000000" w:themeColor="text1"/>
                          <w:sz w:val="18"/>
                          <w:szCs w:val="18"/>
                        </w:rPr>
                        <w:t xml:space="preserve">Su equipo puede incluir un médico, enfermera, enfermera </w:t>
                      </w:r>
                      <w:r w:rsidR="00964843">
                        <w:rPr>
                          <w:color w:val="000000" w:themeColor="text1"/>
                          <w:sz w:val="18"/>
                          <w:szCs w:val="18"/>
                        </w:rPr>
                        <w:t xml:space="preserve">de </w:t>
                      </w:r>
                      <w:r w:rsidRPr="00BE30B2">
                        <w:rPr>
                          <w:color w:val="000000" w:themeColor="text1"/>
                          <w:sz w:val="18"/>
                          <w:szCs w:val="18"/>
                        </w:rPr>
                        <w:t xml:space="preserve">práctica con licencia, asistente médico o educador de salud, así como otros profesionales de la salud. Estos profesionales trabajan juntos para ayudarle a </w:t>
                      </w:r>
                      <w:r w:rsidR="00964843">
                        <w:rPr>
                          <w:color w:val="000000" w:themeColor="text1"/>
                          <w:sz w:val="18"/>
                          <w:szCs w:val="18"/>
                        </w:rPr>
                        <w:t>sentirse</w:t>
                      </w:r>
                      <w:r w:rsidRPr="00BE30B2">
                        <w:rPr>
                          <w:color w:val="000000" w:themeColor="text1"/>
                          <w:sz w:val="18"/>
                          <w:szCs w:val="18"/>
                        </w:rPr>
                        <w:t xml:space="preserve"> saludable, mantenerse saludable y obtener la atención y servicios que son adecuados para usted. Cuando sea necesario, su médic</w:t>
                      </w:r>
                      <w:r w:rsidR="00964843">
                        <w:rPr>
                          <w:color w:val="000000" w:themeColor="text1"/>
                          <w:sz w:val="18"/>
                          <w:szCs w:val="18"/>
                        </w:rPr>
                        <w:t>o personal arregla consultas</w:t>
                      </w:r>
                      <w:r w:rsidRPr="00BE30B2">
                        <w:rPr>
                          <w:color w:val="000000" w:themeColor="text1"/>
                          <w:sz w:val="18"/>
                          <w:szCs w:val="18"/>
                        </w:rPr>
                        <w:t xml:space="preserve"> con especialistas calificados.</w:t>
                      </w:r>
                    </w:p>
                    <w:p w:rsidR="00BE30B2" w:rsidRPr="00BE30B2" w:rsidRDefault="00BE30B2" w:rsidP="00BE30B2">
                      <w:pPr>
                        <w:rPr>
                          <w:color w:val="000000" w:themeColor="text1"/>
                          <w:sz w:val="18"/>
                          <w:szCs w:val="18"/>
                        </w:rPr>
                      </w:pPr>
                      <w:r w:rsidRPr="00BE30B2">
                        <w:rPr>
                          <w:b/>
                          <w:color w:val="000000" w:themeColor="text1"/>
                          <w:sz w:val="20"/>
                          <w:szCs w:val="20"/>
                        </w:rPr>
                        <w:t>Queremos aprender de ti</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conocer a usted, su familia, su situación de vida y preferencias y sugerir tratamientos que tengan sentido para usted.</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tratarlo como un socio pleno en su cuidado</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una comunicación efectiva con usted</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dar tiempo para preguntas y queremos responder de manera entiendes</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Queremos Asegúrese de conocer y entender todas sus opciones para el cuidado de</w:t>
                      </w:r>
                    </w:p>
                    <w:p w:rsidR="00BE30B2" w:rsidRPr="00BE30B2" w:rsidRDefault="00BE30B2" w:rsidP="00BE30B2">
                      <w:pPr>
                        <w:pStyle w:val="ListParagraph"/>
                        <w:numPr>
                          <w:ilvl w:val="0"/>
                          <w:numId w:val="9"/>
                        </w:numPr>
                        <w:rPr>
                          <w:color w:val="000000" w:themeColor="text1"/>
                          <w:sz w:val="18"/>
                          <w:szCs w:val="18"/>
                        </w:rPr>
                      </w:pPr>
                      <w:r w:rsidRPr="00BE30B2">
                        <w:rPr>
                          <w:color w:val="000000" w:themeColor="text1"/>
                          <w:sz w:val="18"/>
                          <w:szCs w:val="18"/>
                        </w:rPr>
                        <w:t xml:space="preserve">Queremos ayudarle a decidir qué cuidado es mejor para usted. A veces más cuidado no es una mejor atención. Queremos solicitar </w:t>
                      </w:r>
                      <w:r w:rsidR="00964843">
                        <w:rPr>
                          <w:color w:val="000000" w:themeColor="text1"/>
                          <w:sz w:val="18"/>
                          <w:szCs w:val="18"/>
                        </w:rPr>
                        <w:t>su opinion</w:t>
                      </w:r>
                      <w:r w:rsidRPr="00BE30B2">
                        <w:rPr>
                          <w:color w:val="000000" w:themeColor="text1"/>
                          <w:sz w:val="18"/>
                          <w:szCs w:val="18"/>
                        </w:rPr>
                        <w:t xml:space="preserve"> sobre su experiencia de cuidado.</w:t>
                      </w:r>
                    </w:p>
                    <w:p w:rsidR="00BE30B2" w:rsidRPr="00BE30B2" w:rsidRDefault="00BE30B2" w:rsidP="00BE30B2">
                      <w:pPr>
                        <w:rPr>
                          <w:color w:val="000000" w:themeColor="text1"/>
                          <w:sz w:val="18"/>
                          <w:szCs w:val="18"/>
                        </w:rPr>
                      </w:pPr>
                      <w:r w:rsidRPr="00BE30B2">
                        <w:rPr>
                          <w:b/>
                          <w:color w:val="000000" w:themeColor="text1"/>
                          <w:sz w:val="20"/>
                          <w:szCs w:val="20"/>
                        </w:rPr>
                        <w:t>Queremos apoyarte en el cuidado de sí mismo</w:t>
                      </w:r>
                    </w:p>
                    <w:p w:rsidR="00BE30B2" w:rsidRPr="00BE30B2" w:rsidRDefault="00BE30B2" w:rsidP="00BE30B2">
                      <w:pPr>
                        <w:pStyle w:val="ListParagraph"/>
                        <w:numPr>
                          <w:ilvl w:val="0"/>
                          <w:numId w:val="10"/>
                        </w:numPr>
                        <w:ind w:left="720"/>
                        <w:rPr>
                          <w:color w:val="000000" w:themeColor="text1"/>
                          <w:sz w:val="18"/>
                          <w:szCs w:val="18"/>
                        </w:rPr>
                      </w:pPr>
                      <w:r w:rsidRPr="00BE30B2">
                        <w:rPr>
                          <w:color w:val="000000" w:themeColor="text1"/>
                          <w:sz w:val="18"/>
                          <w:szCs w:val="18"/>
                        </w:rPr>
                        <w:t>Queremos que desarrolles una idea clara de cómo cuidar de ti mismo.</w:t>
                      </w:r>
                    </w:p>
                    <w:p w:rsidR="00BE30B2" w:rsidRPr="00BE30B2" w:rsidRDefault="00BE30B2" w:rsidP="00BE30B2">
                      <w:pPr>
                        <w:pStyle w:val="ListParagraph"/>
                        <w:numPr>
                          <w:ilvl w:val="0"/>
                          <w:numId w:val="10"/>
                        </w:numPr>
                        <w:ind w:left="720"/>
                        <w:rPr>
                          <w:color w:val="000000" w:themeColor="text1"/>
                          <w:sz w:val="18"/>
                          <w:szCs w:val="18"/>
                        </w:rPr>
                      </w:pPr>
                      <w:r w:rsidRPr="00BE30B2">
                        <w:rPr>
                          <w:color w:val="000000" w:themeColor="text1"/>
                          <w:sz w:val="18"/>
                          <w:szCs w:val="18"/>
                        </w:rPr>
                        <w:t>Queremos ayudarle a fijar metas para su atención y ayudarle a satisfacer su paso objetivos a la vez</w:t>
                      </w:r>
                    </w:p>
                    <w:p w:rsidR="00BE30B2" w:rsidRPr="00BE30B2" w:rsidRDefault="00BE30B2" w:rsidP="00BE30B2">
                      <w:pPr>
                        <w:pStyle w:val="ListParagraph"/>
                        <w:numPr>
                          <w:ilvl w:val="0"/>
                          <w:numId w:val="10"/>
                        </w:numPr>
                        <w:ind w:left="720"/>
                        <w:rPr>
                          <w:color w:val="000000" w:themeColor="text1"/>
                          <w:sz w:val="18"/>
                          <w:szCs w:val="18"/>
                        </w:rPr>
                      </w:pPr>
                      <w:r w:rsidRPr="00BE30B2">
                        <w:rPr>
                          <w:color w:val="000000" w:themeColor="text1"/>
                          <w:sz w:val="18"/>
                          <w:szCs w:val="18"/>
                        </w:rPr>
                        <w:t>Queremos animaros a participar en servicios y exámenes preventivos recomendados</w:t>
                      </w:r>
                    </w:p>
                    <w:p w:rsidR="008900B7" w:rsidRPr="00BE30B2" w:rsidRDefault="00BE30B2" w:rsidP="00BE30B2">
                      <w:pPr>
                        <w:pStyle w:val="ListParagraph"/>
                        <w:numPr>
                          <w:ilvl w:val="0"/>
                          <w:numId w:val="10"/>
                        </w:numPr>
                        <w:ind w:left="720"/>
                        <w:rPr>
                          <w:color w:val="000000" w:themeColor="text1"/>
                          <w:sz w:val="18"/>
                          <w:szCs w:val="18"/>
                        </w:rPr>
                      </w:pPr>
                      <w:r w:rsidRPr="00BE30B2">
                        <w:rPr>
                          <w:color w:val="000000" w:themeColor="text1"/>
                          <w:sz w:val="18"/>
                          <w:szCs w:val="18"/>
                        </w:rPr>
                        <w:t>Queremos darle información sobre las clases, grupos de apoyo u otros tipos de servicios para ayudarle a aprender más acerca de su condición y mantenerse saludable</w:t>
                      </w:r>
                    </w:p>
                  </w:txbxContent>
                </v:textbox>
                <w10:wrap anchorx="margin"/>
              </v:rect>
            </w:pict>
          </mc:Fallback>
        </mc:AlternateContent>
      </w:r>
      <w:r>
        <w:rPr>
          <w:noProof/>
          <w:lang w:eastAsia="en-US"/>
        </w:rPr>
        <mc:AlternateContent>
          <mc:Choice Requires="wps">
            <w:drawing>
              <wp:anchor distT="0" distB="0" distL="114300" distR="114300" simplePos="0" relativeHeight="251660288" behindDoc="0" locked="0" layoutInCell="1" allowOverlap="1" wp14:anchorId="5E4B4444" wp14:editId="0886CC7C">
                <wp:simplePos x="0" y="0"/>
                <wp:positionH relativeFrom="margin">
                  <wp:align>left</wp:align>
                </wp:positionH>
                <wp:positionV relativeFrom="paragraph">
                  <wp:posOffset>42490</wp:posOffset>
                </wp:positionV>
                <wp:extent cx="1989008" cy="15621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008" cy="1562100"/>
                        </a:xfrm>
                        <a:prstGeom prst="rect">
                          <a:avLst/>
                        </a:prstGeom>
                        <a:noFill/>
                        <a:ln w="9525">
                          <a:noFill/>
                          <a:miter lim="800000"/>
                          <a:headEnd/>
                          <a:tailEnd/>
                        </a:ln>
                      </wps:spPr>
                      <wps:txbx>
                        <w:txbxContent>
                          <w:p w:rsidR="005361E8" w:rsidRDefault="00066BAB" w:rsidP="005361E8">
                            <w:pPr>
                              <w:pStyle w:val="Header"/>
                              <w:rPr>
                                <w:rFonts w:ascii="Times New Roman" w:hAnsi="Times New Roman" w:cs="Times New Roman"/>
                                <w:b/>
                              </w:rPr>
                            </w:pPr>
                            <w:r>
                              <w:rPr>
                                <w:noProof/>
                                <w:lang w:eastAsia="en-US"/>
                              </w:rPr>
                              <w:drawing>
                                <wp:inline distT="0" distB="0" distL="0" distR="0" wp14:anchorId="6583C37E" wp14:editId="0AEFB5AF">
                                  <wp:extent cx="506730" cy="357505"/>
                                  <wp:effectExtent l="0" t="0" r="7620" b="4445"/>
                                  <wp:docPr id="1" name="Picture 1" descr="unspec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pecifi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730" cy="357505"/>
                                          </a:xfrm>
                                          <a:prstGeom prst="rect">
                                            <a:avLst/>
                                          </a:prstGeom>
                                          <a:noFill/>
                                          <a:ln>
                                            <a:noFill/>
                                          </a:ln>
                                        </pic:spPr>
                                      </pic:pic>
                                    </a:graphicData>
                                  </a:graphic>
                                </wp:inline>
                              </w:drawing>
                            </w:r>
                            <w:r w:rsidR="005361E8" w:rsidRPr="00385FFD">
                              <w:rPr>
                                <w:rFonts w:ascii="Times New Roman" w:hAnsi="Times New Roman" w:cs="Times New Roman"/>
                                <w:b/>
                                <w:sz w:val="48"/>
                                <w:szCs w:val="48"/>
                              </w:rPr>
                              <w:t>Sunset Clinic PA,</w:t>
                            </w:r>
                            <w:r w:rsidR="005361E8" w:rsidRPr="00385FFD">
                              <w:rPr>
                                <w:rFonts w:ascii="Times New Roman" w:hAnsi="Times New Roman" w:cs="Times New Roman"/>
                                <w:b/>
                                <w:sz w:val="22"/>
                              </w:rPr>
                              <w:t xml:space="preserve"> </w:t>
                            </w:r>
                          </w:p>
                          <w:p w:rsidR="005361E8" w:rsidRPr="006D6B37" w:rsidRDefault="00385FFD" w:rsidP="005361E8">
                            <w:pPr>
                              <w:pStyle w:val="Header"/>
                              <w:rPr>
                                <w:rFonts w:ascii="Times New Roman" w:hAnsi="Times New Roman" w:cs="Times New Roman"/>
                                <w:b/>
                              </w:rPr>
                            </w:pPr>
                            <w:r>
                              <w:rPr>
                                <w:rFonts w:ascii="Times New Roman" w:hAnsi="Times New Roman" w:cs="Times New Roman"/>
                                <w:b/>
                              </w:rPr>
                              <w:br/>
                            </w:r>
                            <w:r w:rsidR="005361E8" w:rsidRPr="006D6B37">
                              <w:rPr>
                                <w:rFonts w:ascii="Times New Roman" w:hAnsi="Times New Roman" w:cs="Times New Roman"/>
                                <w:b/>
                              </w:rPr>
                              <w:t>1922 W 10</w:t>
                            </w:r>
                            <w:r w:rsidR="005361E8" w:rsidRPr="006D6B37">
                              <w:rPr>
                                <w:rFonts w:ascii="Times New Roman" w:hAnsi="Times New Roman" w:cs="Times New Roman"/>
                                <w:b/>
                                <w:vertAlign w:val="superscript"/>
                              </w:rPr>
                              <w:t>th</w:t>
                            </w:r>
                            <w:r w:rsidR="005361E8" w:rsidRPr="006D6B37">
                              <w:rPr>
                                <w:rFonts w:ascii="Times New Roman" w:hAnsi="Times New Roman" w:cs="Times New Roman"/>
                                <w:b/>
                              </w:rPr>
                              <w:t xml:space="preserve"> St, Dallas, TX, 75208, 214-942-3113</w:t>
                            </w:r>
                          </w:p>
                          <w:p w:rsidR="00B45156" w:rsidRPr="00B45156" w:rsidRDefault="00B45156" w:rsidP="00E41B31">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5E4B4444" id="_x0000_t202" coordsize="21600,21600" o:spt="202" path="m,l,21600r21600,l21600,xe">
                <v:stroke joinstyle="miter"/>
                <v:path gradientshapeok="t" o:connecttype="rect"/>
              </v:shapetype>
              <v:shape id="Text Box 2" o:spid="_x0000_s1028" type="#_x0000_t202" style="position:absolute;margin-left:0;margin-top:3.35pt;width:156.6pt;height:12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" filled="f" stroked="f">
                <v:textbox>
                  <w:txbxContent>
                    <w:p w:rsidR="005361E8" w:rsidRDefault="00066BAB" w:rsidP="005361E8">
                      <w:pPr>
                        <w:pStyle w:val="Header"/>
                        <w:rPr>
                          <w:rFonts w:ascii="Times New Roman" w:hAnsi="Times New Roman" w:cs="Times New Roman"/>
                          <w:b/>
                        </w:rPr>
                      </w:pPr>
                      <w:r>
                        <w:rPr>
                          <w:noProof/>
                          <w:lang w:eastAsia="zh-CN"/>
                        </w:rPr>
                        <w:drawing>
                          <wp:inline distT="0" distB="0" distL="0" distR="0" wp14:anchorId="6583C37E" wp14:editId="0AEFB5AF">
                            <wp:extent cx="506730" cy="357505"/>
                            <wp:effectExtent l="0" t="0" r="7620" b="4445"/>
                            <wp:docPr id="1" name="Picture 1" descr="unspec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pecifi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 cy="357505"/>
                                    </a:xfrm>
                                    <a:prstGeom prst="rect">
                                      <a:avLst/>
                                    </a:prstGeom>
                                    <a:noFill/>
                                    <a:ln>
                                      <a:noFill/>
                                    </a:ln>
                                  </pic:spPr>
                                </pic:pic>
                              </a:graphicData>
                            </a:graphic>
                          </wp:inline>
                        </w:drawing>
                      </w:r>
                      <w:r w:rsidR="005361E8" w:rsidRPr="00385FFD">
                        <w:rPr>
                          <w:rFonts w:ascii="Times New Roman" w:hAnsi="Times New Roman" w:cs="Times New Roman"/>
                          <w:b/>
                          <w:sz w:val="48"/>
                          <w:szCs w:val="48"/>
                        </w:rPr>
                        <w:t>Sunset Clinic PA,</w:t>
                      </w:r>
                      <w:r w:rsidR="005361E8" w:rsidRPr="00385FFD">
                        <w:rPr>
                          <w:rFonts w:ascii="Times New Roman" w:hAnsi="Times New Roman" w:cs="Times New Roman"/>
                          <w:b/>
                          <w:sz w:val="22"/>
                        </w:rPr>
                        <w:t xml:space="preserve"> </w:t>
                      </w:r>
                    </w:p>
                    <w:p w:rsidR="005361E8" w:rsidRPr="006D6B37" w:rsidRDefault="00385FFD" w:rsidP="005361E8">
                      <w:pPr>
                        <w:pStyle w:val="Header"/>
                        <w:rPr>
                          <w:rFonts w:ascii="Times New Roman" w:hAnsi="Times New Roman" w:cs="Times New Roman"/>
                          <w:b/>
                        </w:rPr>
                      </w:pPr>
                      <w:r>
                        <w:rPr>
                          <w:rFonts w:ascii="Times New Roman" w:hAnsi="Times New Roman" w:cs="Times New Roman"/>
                          <w:b/>
                        </w:rPr>
                        <w:br/>
                      </w:r>
                      <w:r w:rsidR="005361E8" w:rsidRPr="006D6B37">
                        <w:rPr>
                          <w:rFonts w:ascii="Times New Roman" w:hAnsi="Times New Roman" w:cs="Times New Roman"/>
                          <w:b/>
                        </w:rPr>
                        <w:t>1922 W 10</w:t>
                      </w:r>
                      <w:r w:rsidR="005361E8" w:rsidRPr="006D6B37">
                        <w:rPr>
                          <w:rFonts w:ascii="Times New Roman" w:hAnsi="Times New Roman" w:cs="Times New Roman"/>
                          <w:b/>
                          <w:vertAlign w:val="superscript"/>
                        </w:rPr>
                        <w:t>th</w:t>
                      </w:r>
                      <w:r w:rsidR="005361E8" w:rsidRPr="006D6B37">
                        <w:rPr>
                          <w:rFonts w:ascii="Times New Roman" w:hAnsi="Times New Roman" w:cs="Times New Roman"/>
                          <w:b/>
                        </w:rPr>
                        <w:t xml:space="preserve"> St, Dallas, TX, 75208, 214-942-3113</w:t>
                      </w:r>
                    </w:p>
                    <w:p w:rsidR="00B45156" w:rsidRPr="00B45156" w:rsidRDefault="00B45156" w:rsidP="00E41B31">
                      <w:pPr>
                        <w:spacing w:after="0"/>
                        <w:rPr>
                          <w:sz w:val="20"/>
                          <w:szCs w:val="20"/>
                        </w:rPr>
                      </w:pPr>
                    </w:p>
                  </w:txbxContent>
                </v:textbox>
                <w10:wrap anchorx="margin"/>
              </v:shape>
            </w:pict>
          </mc:Fallback>
        </mc:AlternateContent>
      </w:r>
      <w:r>
        <w:rPr>
          <w:noProof/>
          <w:lang w:eastAsia="en-US"/>
        </w:rPr>
        <mc:AlternateContent>
          <mc:Choice Requires="wps">
            <w:drawing>
              <wp:anchor distT="0" distB="0" distL="114300" distR="114300" simplePos="0" relativeHeight="251675648" behindDoc="0" locked="0" layoutInCell="1" allowOverlap="1" wp14:anchorId="365F541D" wp14:editId="022AB6AE">
                <wp:simplePos x="0" y="0"/>
                <wp:positionH relativeFrom="column">
                  <wp:posOffset>2656398</wp:posOffset>
                </wp:positionH>
                <wp:positionV relativeFrom="paragraph">
                  <wp:posOffset>538949</wp:posOffset>
                </wp:positionV>
                <wp:extent cx="4086225" cy="3810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81000"/>
                        </a:xfrm>
                        <a:prstGeom prst="rect">
                          <a:avLst/>
                        </a:prstGeom>
                        <a:noFill/>
                        <a:ln w="9525">
                          <a:noFill/>
                          <a:miter lim="800000"/>
                          <a:headEnd/>
                          <a:tailEnd/>
                        </a:ln>
                      </wps:spPr>
                      <wps:txbx>
                        <w:txbxContent>
                          <w:p w:rsidR="00251CC3" w:rsidRPr="00FC1452" w:rsidRDefault="00964843" w:rsidP="00251CC3">
                            <w:pPr>
                              <w:jc w:val="center"/>
                              <w:rPr>
                                <w:rFonts w:ascii="Rockwell" w:hAnsi="Rockwell"/>
                                <w:b/>
                                <w:color w:val="244061" w:themeColor="accent1" w:themeShade="80"/>
                                <w:sz w:val="32"/>
                                <w:szCs w:val="32"/>
                              </w:rPr>
                            </w:pPr>
                            <w:r>
                              <w:rPr>
                                <w:rFonts w:ascii="Rockwell" w:hAnsi="Rockwell"/>
                                <w:b/>
                                <w:color w:val="244061" w:themeColor="accent1" w:themeShade="80"/>
                                <w:sz w:val="32"/>
                                <w:szCs w:val="32"/>
                              </w:rPr>
                              <w:t>Su Hogar M</w:t>
                            </w:r>
                            <w:r w:rsidR="00BE30B2" w:rsidRPr="00FC1452">
                              <w:rPr>
                                <w:rFonts w:ascii="Rockwell" w:hAnsi="Rockwell"/>
                                <w:b/>
                                <w:color w:val="244061" w:themeColor="accent1" w:themeShade="80"/>
                                <w:sz w:val="32"/>
                                <w:szCs w:val="32"/>
                              </w:rPr>
                              <w:t>édico</w:t>
                            </w:r>
                            <w:r>
                              <w:rPr>
                                <w:rFonts w:ascii="Rockwell" w:hAnsi="Rockwell"/>
                                <w:b/>
                                <w:color w:val="244061" w:themeColor="accent1" w:themeShade="80"/>
                                <w:sz w:val="32"/>
                                <w:szCs w:val="32"/>
                              </w:rPr>
                              <w:t xml:space="preserve"> Centrado enel</w:t>
                            </w:r>
                            <w:r w:rsidR="00BE30B2" w:rsidRPr="00FC1452">
                              <w:rPr>
                                <w:rFonts w:ascii="Rockwell" w:hAnsi="Rockwell"/>
                                <w:b/>
                                <w:color w:val="244061" w:themeColor="accent1" w:themeShade="80"/>
                                <w:sz w:val="32"/>
                                <w:szCs w:val="32"/>
                              </w:rPr>
                              <w:t>paciente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F541D" id="_x0000_t202" coordsize="21600,21600" o:spt="202" path="m,l,21600r21600,l21600,xe">
                <v:stroke joinstyle="miter"/>
                <v:path gradientshapeok="t" o:connecttype="rect"/>
              </v:shapetype>
              <v:shape id="_x0000_s1029" type="#_x0000_t202" style="position:absolute;margin-left:209.15pt;margin-top:42.45pt;width:321.7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" filled="f" stroked="f">
                <v:textbox>
                  <w:txbxContent>
                    <w:p w:rsidR="00251CC3" w:rsidRPr="00FC1452" w:rsidRDefault="00964843" w:rsidP="00251CC3">
                      <w:pPr>
                        <w:jc w:val="center"/>
                        <w:rPr>
                          <w:rFonts w:ascii="Rockwell" w:hAnsi="Rockwell"/>
                          <w:b/>
                          <w:color w:val="244061" w:themeColor="accent1" w:themeShade="80"/>
                          <w:sz w:val="32"/>
                          <w:szCs w:val="32"/>
                        </w:rPr>
                      </w:pPr>
                      <w:r>
                        <w:rPr>
                          <w:rFonts w:ascii="Rockwell" w:hAnsi="Rockwell"/>
                          <w:b/>
                          <w:color w:val="244061" w:themeColor="accent1" w:themeShade="80"/>
                          <w:sz w:val="32"/>
                          <w:szCs w:val="32"/>
                        </w:rPr>
                        <w:t>Su Hogar M</w:t>
                      </w:r>
                      <w:r w:rsidR="00BE30B2" w:rsidRPr="00FC1452">
                        <w:rPr>
                          <w:rFonts w:ascii="Rockwell" w:hAnsi="Rockwell"/>
                          <w:b/>
                          <w:color w:val="244061" w:themeColor="accent1" w:themeShade="80"/>
                          <w:sz w:val="32"/>
                          <w:szCs w:val="32"/>
                        </w:rPr>
                        <w:t>édico</w:t>
                      </w:r>
                      <w:r>
                        <w:rPr>
                          <w:rFonts w:ascii="Rockwell" w:hAnsi="Rockwell"/>
                          <w:b/>
                          <w:color w:val="244061" w:themeColor="accent1" w:themeShade="80"/>
                          <w:sz w:val="32"/>
                          <w:szCs w:val="32"/>
                        </w:rPr>
                        <w:t xml:space="preserve"> Centrado enel</w:t>
                      </w:r>
                      <w:r w:rsidR="00BE30B2" w:rsidRPr="00FC1452">
                        <w:rPr>
                          <w:rFonts w:ascii="Rockwell" w:hAnsi="Rockwell"/>
                          <w:b/>
                          <w:color w:val="244061" w:themeColor="accent1" w:themeShade="80"/>
                          <w:sz w:val="32"/>
                          <w:szCs w:val="32"/>
                        </w:rPr>
                        <w:t>paciente</w:t>
                      </w:r>
                    </w:p>
                  </w:txbxContent>
                </v:textbox>
              </v:shape>
            </w:pict>
          </mc:Fallback>
        </mc:AlternateContent>
      </w:r>
      <w:r w:rsidR="00EF5EEF">
        <w:rPr>
          <w:noProof/>
          <w:lang w:eastAsia="en-US"/>
        </w:rPr>
        <w:drawing>
          <wp:inline distT="0" distB="0" distL="0" distR="0" wp14:anchorId="208262AC">
            <wp:extent cx="6846073" cy="17418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artisticPaintStrokes/>
                              </a14:imgEffect>
                            </a14:imgLayer>
                          </a14:imgProps>
                        </a:ext>
                        <a:ext uri="{28A0092B-C50C-407E-A947-70E740481C1C}">
                          <a14:useLocalDpi xmlns:a14="http://schemas.microsoft.com/office/drawing/2010/main" val="0"/>
                        </a:ext>
                      </a:extLst>
                    </a:blip>
                    <a:stretch>
                      <a:fillRect/>
                    </a:stretch>
                  </pic:blipFill>
                  <pic:spPr bwMode="auto">
                    <a:xfrm>
                      <a:off x="0" y="0"/>
                      <a:ext cx="7074415" cy="1799901"/>
                    </a:xfrm>
                    <a:prstGeom prst="rect">
                      <a:avLst/>
                    </a:prstGeom>
                    <a:noFill/>
                  </pic:spPr>
                </pic:pic>
              </a:graphicData>
            </a:graphic>
          </wp:inline>
        </w:drawing>
      </w:r>
      <w:r w:rsidR="00ED078A">
        <w:t xml:space="preserve"> </w:t>
      </w:r>
      <w:r w:rsidR="00072D83">
        <w:rPr>
          <w:noProof/>
          <w:lang w:eastAsia="en-US"/>
        </w:rPr>
        <mc:AlternateContent>
          <mc:Choice Requires="wps">
            <w:drawing>
              <wp:anchor distT="0" distB="0" distL="114300" distR="114300" simplePos="0" relativeHeight="251653119" behindDoc="0" locked="0" layoutInCell="1" allowOverlap="1" wp14:anchorId="0BB617D4" wp14:editId="6023E242">
                <wp:simplePos x="0" y="0"/>
                <wp:positionH relativeFrom="column">
                  <wp:posOffset>0</wp:posOffset>
                </wp:positionH>
                <wp:positionV relativeFrom="paragraph">
                  <wp:posOffset>0</wp:posOffset>
                </wp:positionV>
                <wp:extent cx="6981190" cy="1725295"/>
                <wp:effectExtent l="0" t="0" r="10160" b="27305"/>
                <wp:wrapNone/>
                <wp:docPr id="4" name="Rectangle 4"/>
                <wp:cNvGraphicFramePr/>
                <a:graphic xmlns:a="http://schemas.openxmlformats.org/drawingml/2006/main">
                  <a:graphicData uri="http://schemas.microsoft.com/office/word/2010/wordprocessingShape">
                    <wps:wsp>
                      <wps:cNvSpPr/>
                      <wps:spPr>
                        <a:xfrm>
                          <a:off x="0" y="0"/>
                          <a:ext cx="6981190" cy="1725295"/>
                        </a:xfrm>
                        <a:prstGeom prst="rect">
                          <a:avLst/>
                        </a:prstGeom>
                        <a:solidFill>
                          <a:srgbClr val="FFFFFF">
                            <a:alpha val="68000"/>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1487E9AD" id="Rectangle 4" o:spid="_x0000_s1026" style="position:absolute;margin-left:0;margin-top:0;width:549.7pt;height:135.85pt;z-index:2516531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" strokecolor="white [3212]" strokeweight="2pt">
                <v:fill opacity="44461f"/>
              </v:rect>
            </w:pict>
          </mc:Fallback>
        </mc:AlternateContent>
      </w:r>
    </w:p>
    <w:sectPr w:rsidR="005C5862" w:rsidSect="00251CC3">
      <w:pgSz w:w="12240" w:h="15840"/>
      <w:pgMar w:top="270" w:right="720" w:bottom="720" w:left="720" w:header="720" w:footer="4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453" w:rsidRDefault="00204453" w:rsidP="008445E0">
      <w:pPr>
        <w:spacing w:after="0"/>
      </w:pPr>
      <w:r>
        <w:separator/>
      </w:r>
    </w:p>
  </w:endnote>
  <w:endnote w:type="continuationSeparator" w:id="0">
    <w:p w:rsidR="00204453" w:rsidRDefault="00204453" w:rsidP="00844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453" w:rsidRDefault="00204453" w:rsidP="008445E0">
      <w:pPr>
        <w:spacing w:after="0"/>
      </w:pPr>
      <w:r>
        <w:separator/>
      </w:r>
    </w:p>
  </w:footnote>
  <w:footnote w:type="continuationSeparator" w:id="0">
    <w:p w:rsidR="00204453" w:rsidRDefault="00204453" w:rsidP="008445E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E4B44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3.2pt;height:768.7pt;visibility:visible;mso-wrap-style:square" o:bullet="t">
        <v:imagedata r:id="rId1" o:title="unspecified" grayscale="t"/>
      </v:shape>
    </w:pict>
  </w:numPicBullet>
  <w:abstractNum w:abstractNumId="0" w15:restartNumberingAfterBreak="0">
    <w:nsid w:val="18442668"/>
    <w:multiLevelType w:val="hybridMultilevel"/>
    <w:tmpl w:val="6056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26E7B"/>
    <w:multiLevelType w:val="hybridMultilevel"/>
    <w:tmpl w:val="8AB0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9153B"/>
    <w:multiLevelType w:val="hybridMultilevel"/>
    <w:tmpl w:val="5E58C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233B6"/>
    <w:multiLevelType w:val="hybridMultilevel"/>
    <w:tmpl w:val="F702B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6012DB"/>
    <w:multiLevelType w:val="hybridMultilevel"/>
    <w:tmpl w:val="22405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455E6D"/>
    <w:multiLevelType w:val="hybridMultilevel"/>
    <w:tmpl w:val="966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F31B1"/>
    <w:multiLevelType w:val="hybridMultilevel"/>
    <w:tmpl w:val="76D8D4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F12622"/>
    <w:multiLevelType w:val="hybridMultilevel"/>
    <w:tmpl w:val="35B8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103A1"/>
    <w:multiLevelType w:val="hybridMultilevel"/>
    <w:tmpl w:val="F08C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722AB9"/>
    <w:multiLevelType w:val="hybridMultilevel"/>
    <w:tmpl w:val="5AAABB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9"/>
  </w:num>
  <w:num w:numId="6">
    <w:abstractNumId w:val="5"/>
  </w:num>
  <w:num w:numId="7">
    <w:abstractNumId w:val="8"/>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7C70EF8-85E1-4CA0-8FF7-3141E06EE1CF}"/>
    <w:docVar w:name="dgnword-eventsink" w:val="343445608"/>
  </w:docVars>
  <w:rsids>
    <w:rsidRoot w:val="00BB0B7E"/>
    <w:rsid w:val="00060B2C"/>
    <w:rsid w:val="00066BAB"/>
    <w:rsid w:val="00072D83"/>
    <w:rsid w:val="000825B7"/>
    <w:rsid w:val="001041DD"/>
    <w:rsid w:val="00204453"/>
    <w:rsid w:val="00251CC3"/>
    <w:rsid w:val="002D5EAB"/>
    <w:rsid w:val="00303A10"/>
    <w:rsid w:val="00385FFD"/>
    <w:rsid w:val="004C5758"/>
    <w:rsid w:val="005361E8"/>
    <w:rsid w:val="00554427"/>
    <w:rsid w:val="005B4F10"/>
    <w:rsid w:val="005C5862"/>
    <w:rsid w:val="007F5218"/>
    <w:rsid w:val="008445E0"/>
    <w:rsid w:val="00860E03"/>
    <w:rsid w:val="008900B7"/>
    <w:rsid w:val="008A185C"/>
    <w:rsid w:val="008E2875"/>
    <w:rsid w:val="00964843"/>
    <w:rsid w:val="009F3C70"/>
    <w:rsid w:val="00A04AA4"/>
    <w:rsid w:val="00A170EC"/>
    <w:rsid w:val="00A75FF1"/>
    <w:rsid w:val="00B45156"/>
    <w:rsid w:val="00B52484"/>
    <w:rsid w:val="00BB0B7E"/>
    <w:rsid w:val="00BE30B2"/>
    <w:rsid w:val="00C06028"/>
    <w:rsid w:val="00C911BD"/>
    <w:rsid w:val="00D17ED2"/>
    <w:rsid w:val="00E41B31"/>
    <w:rsid w:val="00E474DB"/>
    <w:rsid w:val="00ED078A"/>
    <w:rsid w:val="00EF5EEF"/>
    <w:rsid w:val="00FC1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8276F0-AD3C-4B0D-9836-018198BF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0B7"/>
    <w:pPr>
      <w:spacing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0B7"/>
    <w:pPr>
      <w:ind w:left="720"/>
      <w:contextualSpacing/>
    </w:pPr>
  </w:style>
  <w:style w:type="paragraph" w:styleId="BalloonText">
    <w:name w:val="Balloon Text"/>
    <w:basedOn w:val="Normal"/>
    <w:link w:val="BalloonTextChar"/>
    <w:uiPriority w:val="99"/>
    <w:semiHidden/>
    <w:unhideWhenUsed/>
    <w:rsid w:val="00E41B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31"/>
    <w:rPr>
      <w:rFonts w:ascii="Tahoma" w:eastAsiaTheme="minorEastAsia" w:hAnsi="Tahoma" w:cs="Tahoma"/>
      <w:sz w:val="16"/>
      <w:szCs w:val="16"/>
      <w:lang w:eastAsia="ja-JP"/>
    </w:rPr>
  </w:style>
  <w:style w:type="paragraph" w:styleId="Header">
    <w:name w:val="header"/>
    <w:basedOn w:val="Normal"/>
    <w:link w:val="HeaderChar"/>
    <w:uiPriority w:val="99"/>
    <w:unhideWhenUsed/>
    <w:rsid w:val="008445E0"/>
    <w:pPr>
      <w:tabs>
        <w:tab w:val="center" w:pos="4680"/>
        <w:tab w:val="right" w:pos="9360"/>
      </w:tabs>
      <w:spacing w:after="0"/>
    </w:pPr>
  </w:style>
  <w:style w:type="character" w:customStyle="1" w:styleId="HeaderChar">
    <w:name w:val="Header Char"/>
    <w:basedOn w:val="DefaultParagraphFont"/>
    <w:link w:val="Header"/>
    <w:uiPriority w:val="99"/>
    <w:rsid w:val="008445E0"/>
    <w:rPr>
      <w:rFonts w:eastAsiaTheme="minorEastAsia"/>
      <w:sz w:val="24"/>
      <w:szCs w:val="24"/>
      <w:lang w:eastAsia="ja-JP"/>
    </w:rPr>
  </w:style>
  <w:style w:type="paragraph" w:styleId="Footer">
    <w:name w:val="footer"/>
    <w:basedOn w:val="Normal"/>
    <w:link w:val="FooterChar"/>
    <w:uiPriority w:val="99"/>
    <w:unhideWhenUsed/>
    <w:rsid w:val="008445E0"/>
    <w:pPr>
      <w:tabs>
        <w:tab w:val="center" w:pos="4680"/>
        <w:tab w:val="right" w:pos="9360"/>
      </w:tabs>
      <w:spacing w:after="0"/>
    </w:pPr>
  </w:style>
  <w:style w:type="character" w:customStyle="1" w:styleId="FooterChar">
    <w:name w:val="Footer Char"/>
    <w:basedOn w:val="DefaultParagraphFont"/>
    <w:link w:val="Footer"/>
    <w:uiPriority w:val="99"/>
    <w:rsid w:val="008445E0"/>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288908">
      <w:bodyDiv w:val="1"/>
      <w:marLeft w:val="0"/>
      <w:marRight w:val="0"/>
      <w:marTop w:val="0"/>
      <w:marBottom w:val="0"/>
      <w:divBdr>
        <w:top w:val="none" w:sz="0" w:space="0" w:color="auto"/>
        <w:left w:val="none" w:sz="0" w:space="0" w:color="auto"/>
        <w:bottom w:val="none" w:sz="0" w:space="0" w:color="auto"/>
        <w:right w:val="none" w:sz="0" w:space="0" w:color="auto"/>
      </w:divBdr>
      <w:divsChild>
        <w:div w:id="1472208638">
          <w:marLeft w:val="0"/>
          <w:marRight w:val="0"/>
          <w:marTop w:val="0"/>
          <w:marBottom w:val="0"/>
          <w:divBdr>
            <w:top w:val="none" w:sz="0" w:space="0" w:color="auto"/>
            <w:left w:val="none" w:sz="0" w:space="0" w:color="auto"/>
            <w:bottom w:val="none" w:sz="0" w:space="0" w:color="auto"/>
            <w:right w:val="none" w:sz="0" w:space="0" w:color="auto"/>
          </w:divBdr>
        </w:div>
        <w:div w:id="100541161">
          <w:marLeft w:val="0"/>
          <w:marRight w:val="0"/>
          <w:marTop w:val="0"/>
          <w:marBottom w:val="0"/>
          <w:divBdr>
            <w:top w:val="none" w:sz="0" w:space="0" w:color="auto"/>
            <w:left w:val="none" w:sz="0" w:space="0" w:color="auto"/>
            <w:bottom w:val="none" w:sz="0" w:space="0" w:color="auto"/>
            <w:right w:val="none" w:sz="0" w:space="0" w:color="auto"/>
          </w:divBdr>
        </w:div>
        <w:div w:id="1276791800">
          <w:marLeft w:val="0"/>
          <w:marRight w:val="0"/>
          <w:marTop w:val="0"/>
          <w:marBottom w:val="0"/>
          <w:divBdr>
            <w:top w:val="none" w:sz="0" w:space="0" w:color="auto"/>
            <w:left w:val="none" w:sz="0" w:space="0" w:color="auto"/>
            <w:bottom w:val="none" w:sz="0" w:space="0" w:color="auto"/>
            <w:right w:val="none" w:sz="0" w:space="0" w:color="auto"/>
          </w:divBdr>
        </w:div>
        <w:div w:id="275142456">
          <w:marLeft w:val="0"/>
          <w:marRight w:val="0"/>
          <w:marTop w:val="0"/>
          <w:marBottom w:val="0"/>
          <w:divBdr>
            <w:top w:val="none" w:sz="0" w:space="0" w:color="auto"/>
            <w:left w:val="none" w:sz="0" w:space="0" w:color="auto"/>
            <w:bottom w:val="none" w:sz="0" w:space="0" w:color="auto"/>
            <w:right w:val="none" w:sz="0" w:space="0" w:color="auto"/>
          </w:divBdr>
        </w:div>
        <w:div w:id="819737375">
          <w:marLeft w:val="0"/>
          <w:marRight w:val="0"/>
          <w:marTop w:val="0"/>
          <w:marBottom w:val="0"/>
          <w:divBdr>
            <w:top w:val="none" w:sz="0" w:space="0" w:color="auto"/>
            <w:left w:val="none" w:sz="0" w:space="0" w:color="auto"/>
            <w:bottom w:val="none" w:sz="0" w:space="0" w:color="auto"/>
            <w:right w:val="none" w:sz="0" w:space="0" w:color="auto"/>
          </w:divBdr>
        </w:div>
        <w:div w:id="1194809532">
          <w:marLeft w:val="0"/>
          <w:marRight w:val="0"/>
          <w:marTop w:val="0"/>
          <w:marBottom w:val="0"/>
          <w:divBdr>
            <w:top w:val="none" w:sz="0" w:space="0" w:color="auto"/>
            <w:left w:val="none" w:sz="0" w:space="0" w:color="auto"/>
            <w:bottom w:val="none" w:sz="0" w:space="0" w:color="auto"/>
            <w:right w:val="none" w:sz="0" w:space="0" w:color="auto"/>
          </w:divBdr>
        </w:div>
        <w:div w:id="993024519">
          <w:marLeft w:val="0"/>
          <w:marRight w:val="0"/>
          <w:marTop w:val="0"/>
          <w:marBottom w:val="0"/>
          <w:divBdr>
            <w:top w:val="none" w:sz="0" w:space="0" w:color="auto"/>
            <w:left w:val="none" w:sz="0" w:space="0" w:color="auto"/>
            <w:bottom w:val="none" w:sz="0" w:space="0" w:color="auto"/>
            <w:right w:val="none" w:sz="0" w:space="0" w:color="auto"/>
          </w:divBdr>
        </w:div>
        <w:div w:id="1936745481">
          <w:marLeft w:val="0"/>
          <w:marRight w:val="0"/>
          <w:marTop w:val="0"/>
          <w:marBottom w:val="0"/>
          <w:divBdr>
            <w:top w:val="none" w:sz="0" w:space="0" w:color="auto"/>
            <w:left w:val="none" w:sz="0" w:space="0" w:color="auto"/>
            <w:bottom w:val="none" w:sz="0" w:space="0" w:color="auto"/>
            <w:right w:val="none" w:sz="0" w:space="0" w:color="auto"/>
          </w:divBdr>
        </w:div>
        <w:div w:id="1116825258">
          <w:marLeft w:val="0"/>
          <w:marRight w:val="0"/>
          <w:marTop w:val="0"/>
          <w:marBottom w:val="0"/>
          <w:divBdr>
            <w:top w:val="none" w:sz="0" w:space="0" w:color="auto"/>
            <w:left w:val="none" w:sz="0" w:space="0" w:color="auto"/>
            <w:bottom w:val="none" w:sz="0" w:space="0" w:color="auto"/>
            <w:right w:val="none" w:sz="0" w:space="0" w:color="auto"/>
          </w:divBdr>
        </w:div>
        <w:div w:id="887688041">
          <w:marLeft w:val="0"/>
          <w:marRight w:val="0"/>
          <w:marTop w:val="0"/>
          <w:marBottom w:val="0"/>
          <w:divBdr>
            <w:top w:val="none" w:sz="0" w:space="0" w:color="auto"/>
            <w:left w:val="none" w:sz="0" w:space="0" w:color="auto"/>
            <w:bottom w:val="none" w:sz="0" w:space="0" w:color="auto"/>
            <w:right w:val="none" w:sz="0" w:space="0" w:color="auto"/>
          </w:divBdr>
        </w:div>
        <w:div w:id="1499926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Words>
  <Characters>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Margalit</dc:creator>
  <cp:lastModifiedBy>jvaladez</cp:lastModifiedBy>
  <cp:revision>7</cp:revision>
  <cp:lastPrinted>2012-11-22T06:42:00Z</cp:lastPrinted>
  <dcterms:created xsi:type="dcterms:W3CDTF">2016-05-30T13:48:00Z</dcterms:created>
  <dcterms:modified xsi:type="dcterms:W3CDTF">2016-06-28T18:29:00Z</dcterms:modified>
</cp:coreProperties>
</file>